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79" w:rsidRDefault="000F7079" w:rsidP="00E31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</w:pPr>
    </w:p>
    <w:p w:rsidR="001E48AC" w:rsidRPr="001E48AC" w:rsidRDefault="00E31970" w:rsidP="00E31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  <w:t>Der TGD lädt</w:t>
      </w:r>
      <w:r w:rsidR="00D46ACE"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  <w:t xml:space="preserve"> </w:t>
      </w:r>
      <w:r w:rsidR="000F7079"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  <w:t>Sie herzlich zur</w:t>
      </w:r>
      <w:r w:rsidR="00875E7A"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  <w:t xml:space="preserve"> </w:t>
      </w:r>
      <w:r w:rsidR="00A84CD7"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  <w:t>Tagung</w:t>
      </w:r>
      <w:r w:rsidR="001E48AC" w:rsidRPr="001E48AC">
        <w:rPr>
          <w:rFonts w:ascii="Times New Roman" w:eastAsia="Times New Roman" w:hAnsi="Times New Roman" w:cs="Times New Roman"/>
          <w:b/>
          <w:bCs/>
          <w:sz w:val="36"/>
          <w:szCs w:val="24"/>
          <w:lang w:val="de-AT" w:eastAsia="de-DE"/>
        </w:rPr>
        <w:t xml:space="preserve"> </w:t>
      </w:r>
    </w:p>
    <w:p w:rsidR="001E48AC" w:rsidRPr="001E48AC" w:rsidRDefault="00E31970" w:rsidP="00E31970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  <w:t xml:space="preserve">„Hot </w:t>
      </w:r>
      <w:proofErr w:type="spellStart"/>
      <w:r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  <w:t>spots</w:t>
      </w:r>
      <w:proofErr w:type="spellEnd"/>
      <w:r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  <w:t xml:space="preserve"> der Schweinegesundheit</w:t>
      </w:r>
      <w:r w:rsidR="001E48AC" w:rsidRPr="001E48AC"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  <w:t>“</w:t>
      </w:r>
    </w:p>
    <w:p w:rsidR="001E48AC" w:rsidRDefault="000F7079" w:rsidP="00E31970">
      <w:pPr>
        <w:tabs>
          <w:tab w:val="left" w:pos="720"/>
          <w:tab w:val="left" w:pos="75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>am Freitag, 25.11.</w:t>
      </w:r>
      <w:r w:rsidR="00E31970"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>2022</w:t>
      </w:r>
      <w:r w:rsidR="005B283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de-AT" w:eastAsia="de-DE"/>
        </w:rPr>
        <w:t xml:space="preserve"> </w:t>
      </w:r>
      <w:r w:rsidR="00E31970"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>in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 xml:space="preserve"> das Bildungszentrum Retzhof (</w:t>
      </w:r>
      <w:hyperlink r:id="rId6" w:history="1">
        <w:r w:rsidRPr="002253D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lang w:val="de-AT" w:eastAsia="de-DE"/>
          </w:rPr>
          <w:t>www.retzhof.at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 xml:space="preserve">) </w:t>
      </w:r>
      <w:r w:rsidR="00EB6D2E"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 xml:space="preserve"> </w:t>
      </w:r>
      <w:r w:rsidR="001E48AC" w:rsidRPr="001E48AC"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>mit folgendem Programm ein:</w:t>
      </w:r>
    </w:p>
    <w:p w:rsidR="00C57947" w:rsidRDefault="00C57947" w:rsidP="00E31970">
      <w:pPr>
        <w:tabs>
          <w:tab w:val="left" w:pos="720"/>
          <w:tab w:val="left" w:pos="75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</w:pPr>
    </w:p>
    <w:p w:rsidR="001E48AC" w:rsidRPr="001E48AC" w:rsidRDefault="000F7079" w:rsidP="001E48A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14:30 – 15</w:t>
      </w:r>
      <w:r w:rsidR="001E48AC" w:rsidRPr="001E48A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:00 </w:t>
      </w:r>
      <w:r w:rsidR="0098503F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Registrierung</w:t>
      </w:r>
      <w:r w:rsidR="00AE3723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 xml:space="preserve"> bei Kuchen und Kaffee, anschl. </w:t>
      </w:r>
      <w:r w:rsidR="001E48AC" w:rsidRPr="001E48AC">
        <w:rPr>
          <w:rFonts w:ascii="Times New Roman" w:eastAsia="Times New Roman" w:hAnsi="Times New Roman" w:cs="Times New Roman"/>
          <w:color w:val="000000"/>
          <w:sz w:val="28"/>
          <w:szCs w:val="28"/>
          <w:lang w:val="de-AT" w:eastAsia="de-DE"/>
        </w:rPr>
        <w:t>Begrüßung</w:t>
      </w:r>
    </w:p>
    <w:p w:rsidR="001E48AC" w:rsidRPr="001E48AC" w:rsidRDefault="000F7079" w:rsidP="001E48A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15:00 – 15</w:t>
      </w:r>
      <w:r w:rsidR="001E48AC"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:30</w:t>
      </w:r>
      <w:r w:rsidR="002623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 </w:t>
      </w:r>
      <w:r w:rsidR="004A21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GF Dr. Karl Bauer</w:t>
      </w:r>
      <w:bookmarkStart w:id="0" w:name="_GoBack"/>
      <w:bookmarkEnd w:id="0"/>
      <w:r w:rsidR="00A94B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:</w:t>
      </w:r>
    </w:p>
    <w:p w:rsidR="001E48AC" w:rsidRPr="001E48AC" w:rsidRDefault="000F7079" w:rsidP="001E48A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 xml:space="preserve">„Auswertungen zur Biosicherheit steirischer </w:t>
      </w:r>
      <w:r w:rsidR="00D51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TGD-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Schweinebetriebe</w:t>
      </w:r>
      <w:r w:rsidR="001E48AC"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“</w:t>
      </w:r>
    </w:p>
    <w:p w:rsidR="007635F6" w:rsidRPr="000F7079" w:rsidRDefault="000F7079" w:rsidP="007635F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15:30 – 16</w:t>
      </w:r>
      <w:r w:rsidR="00963383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:00</w:t>
      </w:r>
      <w:r w:rsidR="007635F6" w:rsidRPr="000F7079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 </w:t>
      </w:r>
      <w:r w:rsidR="007635F6" w:rsidRPr="000F7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Mag. Roland Schlegl, MSD Tiergesundheit:</w:t>
      </w:r>
    </w:p>
    <w:p w:rsidR="007635F6" w:rsidRPr="000F7079" w:rsidRDefault="008A5F69" w:rsidP="007635F6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</w:pPr>
      <w:r w:rsidRPr="000F7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„</w:t>
      </w:r>
      <w:proofErr w:type="spellStart"/>
      <w:r w:rsidRPr="000F7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Lawsonia</w:t>
      </w:r>
      <w:proofErr w:type="spellEnd"/>
      <w:r w:rsidRPr="000F7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 xml:space="preserve"> </w:t>
      </w:r>
      <w:proofErr w:type="spellStart"/>
      <w:r w:rsidRPr="000F7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intracellularis</w:t>
      </w:r>
      <w:proofErr w:type="spellEnd"/>
      <w:r w:rsidRPr="000F7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 xml:space="preserve"> – Erfahrungsbericht mit einer neuen Vakzine</w:t>
      </w:r>
      <w:r w:rsidR="007635F6" w:rsidRPr="000F7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“</w:t>
      </w:r>
    </w:p>
    <w:p w:rsidR="007635F6" w:rsidRDefault="000F7079" w:rsidP="007635F6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16:00– 16:30</w:t>
      </w:r>
      <w:r w:rsidR="007635F6"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 </w:t>
      </w:r>
      <w:proofErr w:type="spellStart"/>
      <w:r w:rsidR="007635F6"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Kurze</w:t>
      </w:r>
      <w:proofErr w:type="spellEnd"/>
      <w:r w:rsidR="007635F6"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 Pause</w:t>
      </w:r>
    </w:p>
    <w:p w:rsidR="00B83636" w:rsidRDefault="000F7079" w:rsidP="001E48A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16:30 – 17:0</w:t>
      </w:r>
      <w:r w:rsidR="00624189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0</w:t>
      </w:r>
      <w:r w:rsidR="00705D3B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 </w:t>
      </w:r>
      <w:r w:rsidR="008D77A4" w:rsidRPr="00A602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Dr. Philipp Könighoff, Fachtierarzt für Schweine, HIPRA:</w:t>
      </w:r>
      <w:r w:rsidR="008D7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48AC" w:rsidRPr="008D77A4" w:rsidRDefault="008D77A4" w:rsidP="001E48A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de-AT" w:eastAsia="de-DE"/>
        </w:rPr>
      </w:pPr>
      <w:r w:rsidRPr="008D7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"Subklinische </w:t>
      </w:r>
      <w:proofErr w:type="spellStart"/>
      <w:r w:rsidRPr="008D7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Ödemkrankheit</w:t>
      </w:r>
      <w:proofErr w:type="spellEnd"/>
      <w:r w:rsidRPr="008D7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Prävention im Fokus"</w:t>
      </w:r>
    </w:p>
    <w:p w:rsidR="00C3092E" w:rsidRPr="001E48AC" w:rsidRDefault="00C3092E" w:rsidP="00C3092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17:30 – 18:00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Dr. Ursula Ruczizka, Tiergesundheit Österreich – Fachbereich Schwein</w:t>
      </w:r>
      <w:r w:rsidRPr="002313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>:</w:t>
      </w:r>
      <w:r w:rsidRPr="001E4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AT" w:eastAsia="de-DE"/>
        </w:rPr>
        <w:t xml:space="preserve"> </w:t>
      </w:r>
    </w:p>
    <w:p w:rsidR="00C3092E" w:rsidRPr="00A94BF9" w:rsidRDefault="00A94BF9" w:rsidP="00A94B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4BF9">
        <w:rPr>
          <w:rFonts w:ascii="Times New Roman" w:hAnsi="Times New Roman" w:cs="Times New Roman"/>
          <w:b/>
          <w:bCs/>
          <w:sz w:val="28"/>
          <w:szCs w:val="28"/>
        </w:rPr>
        <w:t>„Ausstieg aus dem routinemäßigen Schwanzkupieren – Gesetzgebung und geplante Aktivitäten der Tiergesundheit Österreich“</w:t>
      </w:r>
    </w:p>
    <w:p w:rsidR="0076220E" w:rsidRDefault="0076220E" w:rsidP="00A94BF9">
      <w:pPr>
        <w:pBdr>
          <w:top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de-AT" w:eastAsia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AT" w:eastAsia="de-DE"/>
        </w:rPr>
        <w:t xml:space="preserve">Im </w:t>
      </w:r>
      <w:r w:rsidR="001E48AC" w:rsidRPr="001E48AC">
        <w:rPr>
          <w:rFonts w:ascii="Times New Roman" w:eastAsia="Times New Roman" w:hAnsi="Times New Roman" w:cs="Times New Roman"/>
          <w:color w:val="000000"/>
          <w:sz w:val="26"/>
          <w:szCs w:val="26"/>
          <w:lang w:val="de-AT" w:eastAsia="de-DE"/>
        </w:rPr>
        <w:t>Anschl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AT" w:eastAsia="de-DE"/>
        </w:rPr>
        <w:t xml:space="preserve">uss an die Vorträge finden jeweils kurze Diskussion statt! </w:t>
      </w:r>
    </w:p>
    <w:p w:rsidR="001E48AC" w:rsidRPr="001E48AC" w:rsidRDefault="00262354" w:rsidP="001E48A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 xml:space="preserve">Organisation und </w:t>
      </w:r>
      <w:r w:rsidR="00A94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M</w:t>
      </w:r>
      <w:r w:rsidR="00BF3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oderation:</w:t>
      </w:r>
      <w:r w:rsidR="000F7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 xml:space="preserve"> </w:t>
      </w:r>
      <w:r w:rsidR="00A94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GF Dr. Karl Bauer</w:t>
      </w:r>
    </w:p>
    <w:p w:rsidR="00624189" w:rsidRDefault="000F7079" w:rsidP="00624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AT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AT" w:eastAsia="de-DE"/>
        </w:rPr>
        <w:t>Im Anschluss findet im Restaurant ein gemütlicher vorweihnachtlicher Ausklang statt, zu dem</w:t>
      </w:r>
      <w:r w:rsidR="00624189" w:rsidRPr="00617D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AT" w:eastAsia="de-DE"/>
        </w:rPr>
        <w:t xml:space="preserve"> Sie herzlich eingeladen sind!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AT" w:eastAsia="de-DE"/>
        </w:rPr>
        <w:t xml:space="preserve"> – Zimmerreservierungen sind direkt möglich…!</w:t>
      </w:r>
    </w:p>
    <w:p w:rsidR="00624189" w:rsidRDefault="00624189" w:rsidP="001E48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AT" w:eastAsia="de-DE"/>
        </w:rPr>
      </w:pPr>
    </w:p>
    <w:p w:rsidR="00617D98" w:rsidRDefault="00A84CD7" w:rsidP="001E48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AT" w:eastAsia="de-DE"/>
        </w:rPr>
      </w:pPr>
      <w:r w:rsidRPr="00A84CD7">
        <w:rPr>
          <w:rFonts w:ascii="Times New Roman" w:eastAsia="Times New Roman" w:hAnsi="Times New Roman" w:cs="Times New Roman"/>
          <w:b/>
          <w:sz w:val="28"/>
          <w:szCs w:val="28"/>
          <w:lang w:val="de-AT" w:eastAsia="de-DE"/>
        </w:rPr>
        <w:t xml:space="preserve">Die Tagung wird gesponsert von: </w:t>
      </w:r>
    </w:p>
    <w:p w:rsidR="009B071E" w:rsidRDefault="009B071E" w:rsidP="001E48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</w:pPr>
      <w:r w:rsidRPr="008022A1">
        <w:rPr>
          <w:b/>
          <w:noProof/>
          <w:sz w:val="28"/>
          <w:szCs w:val="28"/>
          <w:lang w:val="de-AT" w:eastAsia="de-AT"/>
        </w:rPr>
        <w:drawing>
          <wp:inline distT="0" distB="0" distL="0" distR="0" wp14:anchorId="1080ECEE" wp14:editId="3D0E2BB2">
            <wp:extent cx="1882120" cy="647611"/>
            <wp:effectExtent l="0" t="0" r="444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71" cy="72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 xml:space="preserve">     </w:t>
      </w:r>
      <w:r w:rsidR="006241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 xml:space="preserve">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 xml:space="preserve">  </w:t>
      </w:r>
      <w:r w:rsidR="00E447E4" w:rsidRPr="00E447E4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de-AT" w:eastAsia="de-AT"/>
        </w:rPr>
        <w:drawing>
          <wp:inline distT="0" distB="0" distL="0" distR="0">
            <wp:extent cx="1267096" cy="671049"/>
            <wp:effectExtent l="0" t="0" r="0" b="0"/>
            <wp:docPr id="7" name="Grafik 7" descr="C:\Users\bauer64\AppData\Local\Microsoft\Windows\INetCache\Content.Outlook\E4I7M9RV\logo_pv_mit_spruch_neu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uer64\AppData\Local\Microsoft\Windows\INetCache\Content.Outlook\E4I7M9RV\logo_pv_mit_spruch_neu2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05" cy="7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 xml:space="preserve">    </w:t>
      </w:r>
      <w:r w:rsidR="006241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 xml:space="preserve">   </w:t>
      </w:r>
      <w:r w:rsidR="00923AD6" w:rsidRPr="00923AD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de-AT" w:eastAsia="de-AT"/>
        </w:rPr>
        <w:drawing>
          <wp:inline distT="0" distB="0" distL="0" distR="0">
            <wp:extent cx="1485900" cy="604530"/>
            <wp:effectExtent l="0" t="0" r="0" b="5080"/>
            <wp:docPr id="6" name="Grafik 6" descr="M:\05_TGD\GF\Logos Pharma\hipra_rgb_main-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5_TGD\GF\Logos Pharma\hipra_rgb_main-ver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41" cy="63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98" w:rsidRDefault="00617D98" w:rsidP="001E48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</w:pPr>
    </w:p>
    <w:p w:rsidR="00F4249B" w:rsidRDefault="00F4249B" w:rsidP="00F4249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de-AT" w:eastAsia="de-DE"/>
        </w:rPr>
      </w:pPr>
    </w:p>
    <w:p w:rsidR="001E48AC" w:rsidRDefault="00F4249B" w:rsidP="00F4249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de-AT" w:eastAsia="de-DE"/>
        </w:rPr>
      </w:pPr>
      <w:r>
        <w:rPr>
          <w:rFonts w:ascii="Times New Roman" w:eastAsia="Times New Roman" w:hAnsi="Times New Roman" w:cs="Times New Roman"/>
          <w:sz w:val="36"/>
          <w:szCs w:val="36"/>
          <w:lang w:val="de-AT" w:eastAsia="de-DE"/>
        </w:rPr>
        <w:t>Anmeldung zur Tagung</w:t>
      </w:r>
    </w:p>
    <w:p w:rsidR="00F4249B" w:rsidRPr="001E48AC" w:rsidRDefault="00F4249B" w:rsidP="00F4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  <w:t xml:space="preserve">„Hot </w:t>
      </w:r>
      <w:proofErr w:type="spellStart"/>
      <w:r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  <w:t>spots</w:t>
      </w:r>
      <w:proofErr w:type="spellEnd"/>
      <w:r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  <w:t xml:space="preserve"> der Schweinegesundheit</w:t>
      </w:r>
      <w:r w:rsidRPr="001E48AC"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val="de-AT" w:eastAsia="de-DE"/>
        </w:rPr>
        <w:t>“</w:t>
      </w:r>
    </w:p>
    <w:p w:rsidR="00FE1B8F" w:rsidRPr="00F4249B" w:rsidRDefault="00F4249B" w:rsidP="00F4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56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>am Freitag, 25.11.2022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de-AT"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>in das Bildungszentrum Retzhof (</w:t>
      </w:r>
      <w:hyperlink r:id="rId10" w:history="1">
        <w:r w:rsidRPr="002253D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lang w:val="de-AT" w:eastAsia="de-DE"/>
          </w:rPr>
          <w:t>www.retzhof.at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AT" w:eastAsia="de-DE"/>
        </w:rPr>
        <w:t>)</w:t>
      </w:r>
    </w:p>
    <w:p w:rsidR="001E48AC" w:rsidRPr="001E48AC" w:rsidRDefault="001E48AC" w:rsidP="001E48AC">
      <w:pPr>
        <w:spacing w:after="0" w:line="360" w:lineRule="auto"/>
        <w:ind w:left="1260" w:hanging="540"/>
        <w:jc w:val="center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</w:p>
    <w:p w:rsidR="001E48AC" w:rsidRPr="001E48AC" w:rsidRDefault="001E48AC" w:rsidP="001E48AC">
      <w:pPr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>Name:</w:t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  <w:t>Tierarzt-Nr.:</w:t>
      </w:r>
    </w:p>
    <w:p w:rsidR="001E48AC" w:rsidRPr="001E48AC" w:rsidRDefault="001E48AC" w:rsidP="001E48AC">
      <w:pPr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 xml:space="preserve">Adresse:                                   </w:t>
      </w:r>
      <w:r w:rsidR="009C32C7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 xml:space="preserve">                         </w:t>
      </w:r>
    </w:p>
    <w:p w:rsidR="001E48AC" w:rsidRPr="001E48AC" w:rsidRDefault="001E48AC" w:rsidP="00A84CD7">
      <w:pPr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 xml:space="preserve">E-Mail: </w:t>
      </w:r>
      <w:r w:rsidR="0001481D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</w:r>
    </w:p>
    <w:p w:rsidR="001E48AC" w:rsidRPr="001E48AC" w:rsidRDefault="001E48AC" w:rsidP="001E48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</w:pPr>
    </w:p>
    <w:p w:rsidR="00265CB2" w:rsidRPr="001E48AC" w:rsidRDefault="00262354" w:rsidP="00265CB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 xml:space="preserve">Organisation und </w:t>
      </w:r>
      <w:r w:rsidR="00F4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 xml:space="preserve">Moderation: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>GF Dr. Karl Bauer</w:t>
      </w:r>
    </w:p>
    <w:p w:rsidR="001E48AC" w:rsidRPr="001E48AC" w:rsidRDefault="001E48AC" w:rsidP="001E48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AT" w:eastAsia="de-DE"/>
        </w:rPr>
        <w:t xml:space="preserve">Keine Teilnahmegebühr!                        </w:t>
      </w:r>
      <w:r w:rsidR="00AE3723">
        <w:rPr>
          <w:rFonts w:ascii="Times New Roman" w:eastAsia="Times New Roman" w:hAnsi="Times New Roman" w:cs="Times New Roman"/>
          <w:b/>
          <w:sz w:val="28"/>
          <w:szCs w:val="28"/>
          <w:lang w:val="de-AT" w:eastAsia="de-DE"/>
        </w:rPr>
        <w:t>A</w:t>
      </w:r>
      <w:r w:rsidR="00F4249B">
        <w:rPr>
          <w:rFonts w:ascii="Times New Roman" w:eastAsia="Times New Roman" w:hAnsi="Times New Roman" w:cs="Times New Roman"/>
          <w:b/>
          <w:sz w:val="28"/>
          <w:szCs w:val="28"/>
          <w:lang w:val="de-AT" w:eastAsia="de-DE"/>
        </w:rPr>
        <w:t xml:space="preserve">nmeldeschluss: </w:t>
      </w:r>
      <w:r w:rsidR="008A47E9">
        <w:rPr>
          <w:rFonts w:ascii="Times New Roman" w:eastAsia="Times New Roman" w:hAnsi="Times New Roman" w:cs="Times New Roman"/>
          <w:b/>
          <w:sz w:val="28"/>
          <w:szCs w:val="28"/>
          <w:lang w:val="de-AT" w:eastAsia="de-DE"/>
        </w:rPr>
        <w:t>Montag, 21.11.</w:t>
      </w:r>
    </w:p>
    <w:p w:rsidR="001E48AC" w:rsidRPr="001E48AC" w:rsidRDefault="001E48AC" w:rsidP="001E48AC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</w:pPr>
      <w:r w:rsidRPr="00BB1083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Mit der Anmeldung zur Veranstaltung stimmen Sie Foto- und Videoaufnahmen</w:t>
      </w:r>
      <w:r w:rsidR="00AE3723" w:rsidRPr="00BB1083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 zur Veröffentlichung im Fachbereich</w:t>
      </w:r>
      <w:r w:rsidRPr="00BB1083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 </w:t>
      </w:r>
      <w:r w:rsidR="00AE3723" w:rsidRPr="00BB1083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(inkl. </w:t>
      </w:r>
      <w:r w:rsidR="00BB1083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TGD-</w:t>
      </w:r>
      <w:r w:rsidR="00AE3723" w:rsidRPr="00BB1083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Website und </w:t>
      </w:r>
      <w:proofErr w:type="spellStart"/>
      <w:r w:rsidR="00AE3723" w:rsidRPr="00BB1083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Youtube</w:t>
      </w:r>
      <w:proofErr w:type="spellEnd"/>
      <w:r w:rsidR="00AE3723" w:rsidRPr="00BB1083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-Kanal) </w:t>
      </w:r>
      <w:r w:rsidRPr="00BB1083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zu!</w:t>
      </w:r>
    </w:p>
    <w:p w:rsidR="001E48AC" w:rsidRDefault="001E48AC" w:rsidP="001E48AC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</w:pP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Entsprechend der TGD-VO 2009 wurde um</w:t>
      </w:r>
      <w:r w:rsidRPr="001E4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AT" w:eastAsia="de-DE"/>
        </w:rPr>
        <w:t xml:space="preserve"> </w:t>
      </w:r>
      <w:r w:rsidR="00C22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AT" w:eastAsia="de-DE"/>
        </w:rPr>
        <w:t xml:space="preserve">2 </w:t>
      </w:r>
      <w:r w:rsidRPr="001E4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AT" w:eastAsia="de-DE"/>
        </w:rPr>
        <w:t>Bildungs-/TGD-Stunden</w:t>
      </w: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/</w:t>
      </w:r>
      <w:r w:rsidRPr="001E4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AT" w:eastAsia="de-DE"/>
        </w:rPr>
        <w:t xml:space="preserve">FTA-Stunden </w:t>
      </w:r>
      <w:r w:rsidRPr="001E48AC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>bei der ÖTK angesucht!</w:t>
      </w:r>
      <w:r w:rsidR="00417F20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  <w:t xml:space="preserve"> </w:t>
      </w:r>
    </w:p>
    <w:p w:rsidR="005C7433" w:rsidRPr="00967829" w:rsidRDefault="00AE3723" w:rsidP="001E48AC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</w:pPr>
      <w:r w:rsidRPr="009678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 xml:space="preserve">Für die </w:t>
      </w:r>
      <w:r w:rsidR="005C7433" w:rsidRPr="009678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>Teilnahme gelten die zum Zeitpunkt gültigen COVID-Bestimmungen</w:t>
      </w:r>
      <w:r w:rsidR="00F424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>! Max. Teilnehmerzahl: 3</w:t>
      </w:r>
      <w:r w:rsidR="001F5A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>0 Personen</w:t>
      </w:r>
      <w:r w:rsidR="005C7433" w:rsidRPr="009678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AT" w:eastAsia="de-DE"/>
        </w:rPr>
        <w:t>!</w:t>
      </w:r>
    </w:p>
    <w:p w:rsidR="001E48AC" w:rsidRPr="001E48AC" w:rsidRDefault="001E48AC" w:rsidP="001E48AC">
      <w:pPr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de-DE"/>
        </w:rPr>
      </w:pPr>
    </w:p>
    <w:p w:rsidR="001E48AC" w:rsidRPr="001E48AC" w:rsidRDefault="001E48AC" w:rsidP="001E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u w:val="single"/>
          <w:lang w:val="de-AT" w:eastAsia="de-DE"/>
        </w:rPr>
        <w:t>Anmeldungen bitte an die Geschäftsstelle des TGD-Steiermark unter:</w:t>
      </w:r>
    </w:p>
    <w:p w:rsidR="001E48AC" w:rsidRPr="001E48AC" w:rsidRDefault="001E48AC" w:rsidP="001E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 xml:space="preserve">Tel.-Nummer: 0316/877 – 8791            </w:t>
      </w: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ab/>
        <w:t xml:space="preserve">       Fax-Nummer: 0316/877 – 4979</w:t>
      </w:r>
    </w:p>
    <w:p w:rsidR="001E48AC" w:rsidRPr="001E48AC" w:rsidRDefault="001E48AC" w:rsidP="001E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260" w:hanging="1260"/>
        <w:jc w:val="center"/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</w:pPr>
      <w:r w:rsidRPr="001E48AC">
        <w:rPr>
          <w:rFonts w:ascii="Times New Roman" w:eastAsia="Times New Roman" w:hAnsi="Times New Roman" w:cs="Times New Roman"/>
          <w:sz w:val="28"/>
          <w:szCs w:val="28"/>
          <w:lang w:val="de-AT" w:eastAsia="de-DE"/>
        </w:rPr>
        <w:t>E-Mail: andrea.skala@stmk.gv.at</w:t>
      </w:r>
    </w:p>
    <w:p w:rsidR="000457AA" w:rsidRDefault="000457AA" w:rsidP="001E48AC"/>
    <w:p w:rsidR="004350E8" w:rsidRPr="009846D7" w:rsidRDefault="00A84CD7" w:rsidP="001E48AC">
      <w:pPr>
        <w:rPr>
          <w:rFonts w:ascii="Times New Roman" w:hAnsi="Times New Roman" w:cs="Times New Roman"/>
        </w:rPr>
      </w:pPr>
      <w:r w:rsidRPr="009846D7">
        <w:rPr>
          <w:rFonts w:ascii="Times New Roman" w:hAnsi="Times New Roman" w:cs="Times New Roman"/>
          <w:sz w:val="28"/>
          <w:szCs w:val="28"/>
        </w:rPr>
        <w:t>Die Tagung wird dankenswerter Weise gesponsert von</w:t>
      </w:r>
      <w:r w:rsidR="004A1750" w:rsidRPr="009846D7">
        <w:rPr>
          <w:rFonts w:ascii="Times New Roman" w:hAnsi="Times New Roman" w:cs="Times New Roman"/>
          <w:sz w:val="28"/>
          <w:szCs w:val="28"/>
        </w:rPr>
        <w:t>:</w:t>
      </w:r>
      <w:r w:rsidRPr="009846D7">
        <w:rPr>
          <w:rFonts w:ascii="Times New Roman" w:hAnsi="Times New Roman" w:cs="Times New Roman"/>
        </w:rPr>
        <w:t xml:space="preserve"> </w:t>
      </w:r>
    </w:p>
    <w:p w:rsidR="00A84CD7" w:rsidRPr="001E48AC" w:rsidRDefault="00A84CD7" w:rsidP="001E48AC">
      <w:r w:rsidRPr="008022A1">
        <w:rPr>
          <w:b/>
          <w:noProof/>
          <w:sz w:val="28"/>
          <w:szCs w:val="28"/>
          <w:lang w:val="de-AT" w:eastAsia="de-AT"/>
        </w:rPr>
        <w:drawing>
          <wp:inline distT="0" distB="0" distL="0" distR="0">
            <wp:extent cx="2038350" cy="701368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78" cy="80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411">
        <w:t xml:space="preserve">       </w:t>
      </w:r>
      <w:r w:rsidR="00C35CD2">
        <w:t xml:space="preserve"> </w:t>
      </w:r>
      <w:r w:rsidR="005D6411" w:rsidRPr="005D6411">
        <w:rPr>
          <w:noProof/>
          <w:lang w:val="de-AT" w:eastAsia="de-AT"/>
        </w:rPr>
        <w:drawing>
          <wp:inline distT="0" distB="0" distL="0" distR="0">
            <wp:extent cx="1581150" cy="837369"/>
            <wp:effectExtent l="0" t="0" r="0" b="1270"/>
            <wp:docPr id="8" name="Grafik 8" descr="C:\Users\bauer64\AppData\Local\Microsoft\Windows\INetCache\Content.Outlook\E4I7M9RV\logo_pv_mit_spruch_neu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uer64\AppData\Local\Microsoft\Windows\INetCache\Content.Outlook\E4I7M9RV\logo_pv_mit_spruch_neu2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04" cy="86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411">
        <w:t xml:space="preserve">    </w:t>
      </w:r>
      <w:r w:rsidR="005D6411" w:rsidRPr="00923AD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de-AT" w:eastAsia="de-AT"/>
        </w:rPr>
        <w:drawing>
          <wp:inline distT="0" distB="0" distL="0" distR="0" wp14:anchorId="71054486" wp14:editId="7222B7DF">
            <wp:extent cx="1724025" cy="701410"/>
            <wp:effectExtent l="0" t="0" r="0" b="3810"/>
            <wp:docPr id="9" name="Grafik 9" descr="M:\05_TGD\GF\Logos Pharma\hipra_rgb_main-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5_TGD\GF\Logos Pharma\hipra_rgb_main-vers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92" cy="74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CD7" w:rsidRPr="001E48AC" w:rsidSect="00D6720D">
      <w:headerReference w:type="default" r:id="rId13"/>
      <w:pgSz w:w="11906" w:h="16838"/>
      <w:pgMar w:top="1417" w:right="1466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80" w:rsidRDefault="00075F80">
      <w:pPr>
        <w:spacing w:after="0" w:line="240" w:lineRule="auto"/>
      </w:pPr>
      <w:r>
        <w:separator/>
      </w:r>
    </w:p>
  </w:endnote>
  <w:endnote w:type="continuationSeparator" w:id="0">
    <w:p w:rsidR="00075F80" w:rsidRDefault="0007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80" w:rsidRDefault="00075F80">
      <w:pPr>
        <w:spacing w:after="0" w:line="240" w:lineRule="auto"/>
      </w:pPr>
      <w:r>
        <w:separator/>
      </w:r>
    </w:p>
  </w:footnote>
  <w:footnote w:type="continuationSeparator" w:id="0">
    <w:p w:rsidR="00075F80" w:rsidRDefault="0007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FF" w:rsidRDefault="001E48AC">
    <w:pPr>
      <w:pStyle w:val="Kopfzeile"/>
    </w:pPr>
    <w:r>
      <w:tab/>
    </w:r>
    <w:r w:rsidRPr="00B16A44">
      <w:rPr>
        <w:noProof/>
        <w:lang w:eastAsia="de-AT"/>
      </w:rPr>
      <w:drawing>
        <wp:inline distT="0" distB="0" distL="0" distR="0">
          <wp:extent cx="5762625" cy="762000"/>
          <wp:effectExtent l="0" t="0" r="9525" b="0"/>
          <wp:docPr id="2" name="Grafik 2" descr="TG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hyperlink r:id="rId2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82"/>
    <w:rsid w:val="0001481D"/>
    <w:rsid w:val="000205E8"/>
    <w:rsid w:val="000206A4"/>
    <w:rsid w:val="0003274C"/>
    <w:rsid w:val="00036119"/>
    <w:rsid w:val="000457AA"/>
    <w:rsid w:val="000663B6"/>
    <w:rsid w:val="00075F80"/>
    <w:rsid w:val="00085215"/>
    <w:rsid w:val="000D25B3"/>
    <w:rsid w:val="000D5ABF"/>
    <w:rsid w:val="000F7079"/>
    <w:rsid w:val="001146DD"/>
    <w:rsid w:val="00122427"/>
    <w:rsid w:val="001335D0"/>
    <w:rsid w:val="00134911"/>
    <w:rsid w:val="00136A1D"/>
    <w:rsid w:val="00171C61"/>
    <w:rsid w:val="001970B1"/>
    <w:rsid w:val="00197F66"/>
    <w:rsid w:val="001E48AC"/>
    <w:rsid w:val="001E7C63"/>
    <w:rsid w:val="001F5AC2"/>
    <w:rsid w:val="001F6183"/>
    <w:rsid w:val="00223FA0"/>
    <w:rsid w:val="00231386"/>
    <w:rsid w:val="002401A4"/>
    <w:rsid w:val="002614AF"/>
    <w:rsid w:val="00262354"/>
    <w:rsid w:val="00264DAB"/>
    <w:rsid w:val="00265CB2"/>
    <w:rsid w:val="002957D2"/>
    <w:rsid w:val="002E5D80"/>
    <w:rsid w:val="00302E21"/>
    <w:rsid w:val="00310E01"/>
    <w:rsid w:val="003272A9"/>
    <w:rsid w:val="0033651D"/>
    <w:rsid w:val="00342496"/>
    <w:rsid w:val="003466FD"/>
    <w:rsid w:val="00364665"/>
    <w:rsid w:val="003723F9"/>
    <w:rsid w:val="003B48BB"/>
    <w:rsid w:val="004141E7"/>
    <w:rsid w:val="00417C4F"/>
    <w:rsid w:val="00417F20"/>
    <w:rsid w:val="00423214"/>
    <w:rsid w:val="004350E8"/>
    <w:rsid w:val="004754FE"/>
    <w:rsid w:val="004878E5"/>
    <w:rsid w:val="00491938"/>
    <w:rsid w:val="00491A59"/>
    <w:rsid w:val="00493BC1"/>
    <w:rsid w:val="00495EDD"/>
    <w:rsid w:val="004A1750"/>
    <w:rsid w:val="004A21A3"/>
    <w:rsid w:val="004C5ECC"/>
    <w:rsid w:val="004D5CB4"/>
    <w:rsid w:val="004F493E"/>
    <w:rsid w:val="00502F29"/>
    <w:rsid w:val="00511E66"/>
    <w:rsid w:val="00546822"/>
    <w:rsid w:val="00592F17"/>
    <w:rsid w:val="005B2838"/>
    <w:rsid w:val="005C4F6B"/>
    <w:rsid w:val="005C7433"/>
    <w:rsid w:val="005D6411"/>
    <w:rsid w:val="005E2276"/>
    <w:rsid w:val="005E22E2"/>
    <w:rsid w:val="005E24FE"/>
    <w:rsid w:val="0061430C"/>
    <w:rsid w:val="00617671"/>
    <w:rsid w:val="00617D98"/>
    <w:rsid w:val="00624189"/>
    <w:rsid w:val="00643BC3"/>
    <w:rsid w:val="00665476"/>
    <w:rsid w:val="00672410"/>
    <w:rsid w:val="00675FF4"/>
    <w:rsid w:val="006A1172"/>
    <w:rsid w:val="006B2634"/>
    <w:rsid w:val="006C2218"/>
    <w:rsid w:val="00705D3B"/>
    <w:rsid w:val="0072400B"/>
    <w:rsid w:val="007406B6"/>
    <w:rsid w:val="0074376C"/>
    <w:rsid w:val="00751ACC"/>
    <w:rsid w:val="00754CF4"/>
    <w:rsid w:val="0076220E"/>
    <w:rsid w:val="007635F6"/>
    <w:rsid w:val="00792799"/>
    <w:rsid w:val="007A20D8"/>
    <w:rsid w:val="007B2FB3"/>
    <w:rsid w:val="007B42A2"/>
    <w:rsid w:val="007F75C1"/>
    <w:rsid w:val="00815C11"/>
    <w:rsid w:val="00823B70"/>
    <w:rsid w:val="008479E7"/>
    <w:rsid w:val="0085708A"/>
    <w:rsid w:val="00873792"/>
    <w:rsid w:val="00875E7A"/>
    <w:rsid w:val="008A47E9"/>
    <w:rsid w:val="008A5F69"/>
    <w:rsid w:val="008B0445"/>
    <w:rsid w:val="008D49F0"/>
    <w:rsid w:val="008D77A4"/>
    <w:rsid w:val="008E5797"/>
    <w:rsid w:val="008F0D5B"/>
    <w:rsid w:val="00923AD6"/>
    <w:rsid w:val="00950280"/>
    <w:rsid w:val="00957AAD"/>
    <w:rsid w:val="00963383"/>
    <w:rsid w:val="00967829"/>
    <w:rsid w:val="009845C8"/>
    <w:rsid w:val="009846D7"/>
    <w:rsid w:val="0098503F"/>
    <w:rsid w:val="009B071E"/>
    <w:rsid w:val="009C32C7"/>
    <w:rsid w:val="009F5182"/>
    <w:rsid w:val="00A03797"/>
    <w:rsid w:val="00A04073"/>
    <w:rsid w:val="00A07B68"/>
    <w:rsid w:val="00A10D0E"/>
    <w:rsid w:val="00A13138"/>
    <w:rsid w:val="00A222B3"/>
    <w:rsid w:val="00A25112"/>
    <w:rsid w:val="00A30541"/>
    <w:rsid w:val="00A40C61"/>
    <w:rsid w:val="00A602CC"/>
    <w:rsid w:val="00A75E1E"/>
    <w:rsid w:val="00A84CD7"/>
    <w:rsid w:val="00A94BF9"/>
    <w:rsid w:val="00AB61D5"/>
    <w:rsid w:val="00AD647B"/>
    <w:rsid w:val="00AD6891"/>
    <w:rsid w:val="00AE3723"/>
    <w:rsid w:val="00AF0F78"/>
    <w:rsid w:val="00B244CE"/>
    <w:rsid w:val="00B471B4"/>
    <w:rsid w:val="00B800C0"/>
    <w:rsid w:val="00B83636"/>
    <w:rsid w:val="00BA4205"/>
    <w:rsid w:val="00BB1083"/>
    <w:rsid w:val="00BB113B"/>
    <w:rsid w:val="00BB6EF3"/>
    <w:rsid w:val="00BE18A2"/>
    <w:rsid w:val="00BF368D"/>
    <w:rsid w:val="00BF73CF"/>
    <w:rsid w:val="00C11E2B"/>
    <w:rsid w:val="00C22D44"/>
    <w:rsid w:val="00C3092E"/>
    <w:rsid w:val="00C35CD2"/>
    <w:rsid w:val="00C407A5"/>
    <w:rsid w:val="00C416EF"/>
    <w:rsid w:val="00C57947"/>
    <w:rsid w:val="00C86EBC"/>
    <w:rsid w:val="00CB54CA"/>
    <w:rsid w:val="00D263EE"/>
    <w:rsid w:val="00D45C02"/>
    <w:rsid w:val="00D46ACE"/>
    <w:rsid w:val="00D511C3"/>
    <w:rsid w:val="00D60A59"/>
    <w:rsid w:val="00D61E4E"/>
    <w:rsid w:val="00D846A7"/>
    <w:rsid w:val="00D865B6"/>
    <w:rsid w:val="00D94452"/>
    <w:rsid w:val="00D9464C"/>
    <w:rsid w:val="00DB190A"/>
    <w:rsid w:val="00DD6896"/>
    <w:rsid w:val="00DF0E1A"/>
    <w:rsid w:val="00DF44BD"/>
    <w:rsid w:val="00DF6A48"/>
    <w:rsid w:val="00E14222"/>
    <w:rsid w:val="00E149A0"/>
    <w:rsid w:val="00E23CAF"/>
    <w:rsid w:val="00E31970"/>
    <w:rsid w:val="00E4271E"/>
    <w:rsid w:val="00E447E4"/>
    <w:rsid w:val="00E54F45"/>
    <w:rsid w:val="00EB6D2E"/>
    <w:rsid w:val="00F00830"/>
    <w:rsid w:val="00F02D98"/>
    <w:rsid w:val="00F4249B"/>
    <w:rsid w:val="00F50C2B"/>
    <w:rsid w:val="00F61D8B"/>
    <w:rsid w:val="00FA4BAE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FBE5"/>
  <w15:chartTrackingRefBased/>
  <w15:docId w15:val="{C1A0AF89-28DF-408A-AAEA-97BC1594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41E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C4F6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1E48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1E48AC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02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11561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tzhof.at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retzhof.a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ebsz.at/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Karl</dc:creator>
  <cp:keywords/>
  <dc:description/>
  <cp:lastModifiedBy>Bauer Karl</cp:lastModifiedBy>
  <cp:revision>63</cp:revision>
  <cp:lastPrinted>2022-02-01T11:44:00Z</cp:lastPrinted>
  <dcterms:created xsi:type="dcterms:W3CDTF">2022-01-17T07:03:00Z</dcterms:created>
  <dcterms:modified xsi:type="dcterms:W3CDTF">2022-10-20T12:29:00Z</dcterms:modified>
</cp:coreProperties>
</file>